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方正黑体_GBK" w:hAnsi="方正黑体_GBK" w:eastAsia="方正黑体_GBK" w:cs="方正黑体_GBK"/>
          <w:sz w:val="28"/>
          <w:szCs w:val="28"/>
          <w:lang w:val="en-US" w:eastAsia="zh-CN"/>
        </w:rPr>
      </w:pPr>
      <w:bookmarkStart w:id="0" w:name="_GoBack"/>
      <w:bookmarkEnd w:id="0"/>
      <w:r>
        <w:rPr>
          <w:rFonts w:hint="eastAsia" w:ascii="方正黑体_GBK" w:hAnsi="方正黑体_GBK" w:eastAsia="方正黑体_GBK" w:cs="方正黑体_GBK"/>
          <w:sz w:val="28"/>
          <w:szCs w:val="28"/>
        </w:rPr>
        <w:t>附件</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eastAsia" w:ascii="仿宋_GB2312" w:eastAsia="仿宋_GB2312"/>
          <w:color w:val="auto"/>
          <w:sz w:val="32"/>
          <w:szCs w:val="32"/>
          <w:highlight w:val="none"/>
          <w:lang w:val="en-US" w:eastAsia="zh-CN"/>
        </w:rPr>
        <w:t>中广核新能源乾安有限公司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eastAsia="仿宋_GB2312"/>
          <w:color w:val="auto"/>
          <w:sz w:val="32"/>
          <w:szCs w:val="32"/>
          <w:highlight w:val="none"/>
          <w:lang w:val="en-US" w:eastAsia="zh-CN"/>
        </w:rPr>
        <w:t>一汽弗迪自带负荷配置20万千瓦风电项目</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eastAsia" w:ascii="仿宋_GB2312" w:eastAsia="仿宋_GB2312"/>
          <w:color w:val="auto"/>
          <w:sz w:val="32"/>
          <w:szCs w:val="32"/>
          <w:highlight w:val="none"/>
          <w:lang w:val="en-US" w:eastAsia="zh-CN"/>
        </w:rPr>
        <w:t>中广核新能源乾安有限公司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footerReference r:id="rId3" w:type="default"/>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D9F6E4"/>
    <w:rsid w:val="37FF30C6"/>
    <w:rsid w:val="3ABE03BD"/>
    <w:rsid w:val="3EEADB3F"/>
    <w:rsid w:val="3FBA01F0"/>
    <w:rsid w:val="3FEFC067"/>
    <w:rsid w:val="3FFBED82"/>
    <w:rsid w:val="4DEF0E04"/>
    <w:rsid w:val="4F73079C"/>
    <w:rsid w:val="54B74E6D"/>
    <w:rsid w:val="57D34D2A"/>
    <w:rsid w:val="57D97A74"/>
    <w:rsid w:val="5DC33B56"/>
    <w:rsid w:val="5FFB6D2D"/>
    <w:rsid w:val="62B94E8D"/>
    <w:rsid w:val="63FF40EA"/>
    <w:rsid w:val="6CFF916E"/>
    <w:rsid w:val="6D292694"/>
    <w:rsid w:val="6E6F4DED"/>
    <w:rsid w:val="6E89899C"/>
    <w:rsid w:val="6ECCD416"/>
    <w:rsid w:val="6FE73E48"/>
    <w:rsid w:val="7AEF445B"/>
    <w:rsid w:val="7B6747E5"/>
    <w:rsid w:val="7BBD18DF"/>
    <w:rsid w:val="7BFFE3CF"/>
    <w:rsid w:val="7EAFCE55"/>
    <w:rsid w:val="7F7D58EC"/>
    <w:rsid w:val="7FFCF8B2"/>
    <w:rsid w:val="8DB139CC"/>
    <w:rsid w:val="9D4B5CFF"/>
    <w:rsid w:val="9FBC8D33"/>
    <w:rsid w:val="A29FDBCC"/>
    <w:rsid w:val="B3773340"/>
    <w:rsid w:val="B39FBC76"/>
    <w:rsid w:val="BA7B23C6"/>
    <w:rsid w:val="BF7E3ED1"/>
    <w:rsid w:val="BFB999AB"/>
    <w:rsid w:val="BFBFCB4F"/>
    <w:rsid w:val="CA3F9200"/>
    <w:rsid w:val="D7ED1786"/>
    <w:rsid w:val="D7F7C339"/>
    <w:rsid w:val="DBEBF8B0"/>
    <w:rsid w:val="DBFB0BC8"/>
    <w:rsid w:val="DEF26CBC"/>
    <w:rsid w:val="DF1DBBE0"/>
    <w:rsid w:val="DF7E97D2"/>
    <w:rsid w:val="E7DF387E"/>
    <w:rsid w:val="E7FB1682"/>
    <w:rsid w:val="E9FF86E1"/>
    <w:rsid w:val="ED5F1A12"/>
    <w:rsid w:val="EFCB5018"/>
    <w:rsid w:val="EFFFF4E0"/>
    <w:rsid w:val="F2EEB235"/>
    <w:rsid w:val="F7FF4C13"/>
    <w:rsid w:val="FCF971ED"/>
    <w:rsid w:val="FD5C73B3"/>
    <w:rsid w:val="FD6BFB17"/>
    <w:rsid w:val="FDFE2D7D"/>
    <w:rsid w:val="FE734873"/>
    <w:rsid w:val="FEFBC6FB"/>
    <w:rsid w:val="FF4788E8"/>
    <w:rsid w:val="FFADAEA9"/>
    <w:rsid w:val="FFB805B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1</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2022-01-03T16:50:00Z</dcterms:created>
  <dc:creator>sgcc</dc:creator>
  <cp:lastModifiedBy>liyang</cp:lastModifiedBy>
  <cp:lastPrinted>2025-03-21T09:25:10Z</cp:lastPrinted>
  <dcterms:modified xsi:type="dcterms:W3CDTF">2025-03-21T09:26:23Z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08F40B9F8D0A4DEC893FF87659478C92</vt:lpwstr>
  </property>
</Properties>
</file>